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9" w:rsidRPr="007664D9" w:rsidRDefault="00C864AC" w:rsidP="007664D9">
      <w:pPr>
        <w:spacing w:after="200"/>
        <w:jc w:val="center"/>
      </w:pPr>
      <w:r w:rsidRPr="007664D9">
        <w:rPr>
          <w:color w:val="666666"/>
          <w:sz w:val="18"/>
          <w:szCs w:val="18"/>
        </w:rPr>
        <w:t>RILIS BERITA</w:t>
      </w:r>
    </w:p>
    <w:p w:rsidR="007664D9" w:rsidRDefault="007664D9" w:rsidP="007664D9">
      <w:pPr>
        <w:pBdr>
          <w:bottom w:val="single" w:sz="6" w:space="1" w:color="C0392B"/>
        </w:pBdr>
        <w:rPr>
          <w:b/>
          <w:bCs/>
          <w:color w:val="1A1A1A"/>
          <w:sz w:val="32"/>
          <w:szCs w:val="32"/>
        </w:rPr>
      </w:pPr>
      <w:r w:rsidRPr="007664D9">
        <w:rPr>
          <w:b/>
          <w:bCs/>
          <w:color w:val="1A1A1A"/>
          <w:sz w:val="32"/>
          <w:szCs w:val="32"/>
        </w:rPr>
        <w:t xml:space="preserve">Dari Lensa Warga untuk Kota: </w:t>
      </w:r>
    </w:p>
    <w:p w:rsidR="00C849A9" w:rsidRDefault="007664D9" w:rsidP="007664D9">
      <w:pPr>
        <w:pBdr>
          <w:bottom w:val="single" w:sz="6" w:space="1" w:color="C0392B"/>
        </w:pBdr>
        <w:rPr>
          <w:b/>
          <w:bCs/>
          <w:color w:val="1A1A1A"/>
          <w:sz w:val="32"/>
          <w:szCs w:val="32"/>
        </w:rPr>
      </w:pPr>
      <w:r w:rsidRPr="007664D9">
        <w:rPr>
          <w:b/>
          <w:bCs/>
          <w:color w:val="1A1A1A"/>
          <w:sz w:val="32"/>
          <w:szCs w:val="32"/>
        </w:rPr>
        <w:t>Dispusip</w:t>
      </w:r>
      <w:r>
        <w:rPr>
          <w:b/>
          <w:bCs/>
          <w:color w:val="1A1A1A"/>
          <w:sz w:val="32"/>
          <w:szCs w:val="32"/>
        </w:rPr>
        <w:t xml:space="preserve"> Pekanbaru </w:t>
      </w:r>
      <w:r w:rsidRPr="007664D9">
        <w:rPr>
          <w:b/>
          <w:bCs/>
          <w:color w:val="1A1A1A"/>
          <w:sz w:val="32"/>
          <w:szCs w:val="32"/>
        </w:rPr>
        <w:t>Umumkan Juara Lomba Foto Hari Jadi Pekanbaru ke-242</w:t>
      </w:r>
    </w:p>
    <w:p w:rsidR="007664D9" w:rsidRDefault="007664D9">
      <w:pPr>
        <w:pBdr>
          <w:bottom w:val="single" w:sz="6" w:space="1" w:color="C0392B"/>
        </w:pBdr>
        <w:spacing w:before="120" w:after="240"/>
      </w:pPr>
    </w:p>
    <w:p w:rsidR="00C849A9" w:rsidRDefault="007664D9">
      <w:pPr>
        <w:spacing w:after="200" w:line="300" w:lineRule="auto"/>
        <w:jc w:val="both"/>
      </w:pPr>
      <w:r>
        <w:rPr>
          <w:b/>
          <w:bCs/>
        </w:rPr>
        <w:t xml:space="preserve">PEKANBARU </w:t>
      </w:r>
      <w:r w:rsidRPr="007664D9">
        <w:rPr>
          <w:bCs/>
        </w:rPr>
        <w:t>-</w:t>
      </w:r>
      <w:r>
        <w:rPr>
          <w:b/>
          <w:bCs/>
        </w:rPr>
        <w:t xml:space="preserve"> </w:t>
      </w:r>
      <w:r w:rsidR="00C864AC">
        <w:t>Dinas Perpustakaan dan Kearsipan Kota Pekanbaru resmi mengumumkan para pemenang Lomba Foto bertema “Pekanbaru Berbudaya, Maju, dan Sejahtera” pada Sabtu (20/6</w:t>
      </w:r>
      <w:r>
        <w:t>/2026</w:t>
      </w:r>
      <w:r w:rsidR="00C864AC">
        <w:t xml:space="preserve">). Perlombaan yang digelar dalam rangka memeriahkan Hari Jadi Pekanbaru ke-242 ini berhasil menjaring antusiasme </w:t>
      </w:r>
      <w:r w:rsidR="00E610EE">
        <w:t>dari masyarakat, dengan 84</w:t>
      </w:r>
      <w:r w:rsidR="00C864AC">
        <w:t xml:space="preserve"> karya visual terbaik masuk ke meja penilaian.</w:t>
      </w:r>
    </w:p>
    <w:p w:rsidR="00C849A9" w:rsidRDefault="00C864AC">
      <w:pPr>
        <w:spacing w:after="200" w:line="300" w:lineRule="auto"/>
        <w:jc w:val="both"/>
      </w:pPr>
      <w:r>
        <w:t>Setelah melalui proses kurasi dan seleksi ketat pada 18 Juni 2</w:t>
      </w:r>
      <w:r w:rsidR="007664D9">
        <w:t>026 o</w:t>
      </w:r>
      <w:r w:rsidR="003A2C66">
        <w:t>leh tim juri professional yakni</w:t>
      </w:r>
      <w:bookmarkStart w:id="0" w:name="_GoBack"/>
      <w:bookmarkEnd w:id="0"/>
      <w:r w:rsidR="007664D9">
        <w:t xml:space="preserve">: </w:t>
      </w:r>
      <w:r>
        <w:t>Bayu Made Winata, Shodiq Purnomo, dan Rona Riza Paklek</w:t>
      </w:r>
      <w:r w:rsidR="007664D9">
        <w:t xml:space="preserve"> menyatakan </w:t>
      </w:r>
      <w:r>
        <w:t>tiga karya terbaik sebagai juara utama, di samping 15 karya lainnya yang ditetapkan sebagai nominasi terbaik. Keputusan tim juri bersifat final dan tidak dapat diganggu gugat.</w:t>
      </w:r>
    </w:p>
    <w:p w:rsidR="00C849A9" w:rsidRDefault="00C864AC">
      <w:pPr>
        <w:spacing w:before="280" w:after="160"/>
      </w:pPr>
      <w:r>
        <w:rPr>
          <w:b/>
          <w:bCs/>
          <w:color w:val="1A1A1A"/>
          <w:sz w:val="24"/>
          <w:szCs w:val="24"/>
        </w:rPr>
        <w:t>Daftar Pemenang</w:t>
      </w:r>
    </w:p>
    <w:p w:rsidR="00C849A9" w:rsidRDefault="00C864AC">
      <w:pPr>
        <w:spacing w:after="200" w:line="300" w:lineRule="auto"/>
        <w:jc w:val="both"/>
      </w:pPr>
      <w:r>
        <w:t>Berikut daftar peraih penghargaan Lomba Foto Hari Jadi Pekanbaru ke-242:</w:t>
      </w:r>
    </w:p>
    <w:p w:rsidR="00C849A9" w:rsidRDefault="00C864AC">
      <w:pPr>
        <w:spacing w:after="160" w:line="300" w:lineRule="auto"/>
        <w:ind w:left="360"/>
        <w:jc w:val="both"/>
      </w:pPr>
      <w:r>
        <w:rPr>
          <w:b/>
          <w:bCs/>
          <w:color w:val="C0392B"/>
        </w:rPr>
        <w:t xml:space="preserve">•  </w:t>
      </w:r>
      <w:r>
        <w:rPr>
          <w:b/>
          <w:bCs/>
        </w:rPr>
        <w:t xml:space="preserve">Juara I: </w:t>
      </w:r>
      <w:r>
        <w:t>Rofi Adi Syabanto — “Gerbang Masjid Raya Pekanbaru”</w:t>
      </w:r>
    </w:p>
    <w:p w:rsidR="00C849A9" w:rsidRDefault="00C864AC">
      <w:pPr>
        <w:spacing w:after="160" w:line="300" w:lineRule="auto"/>
        <w:ind w:left="360"/>
        <w:jc w:val="both"/>
      </w:pPr>
      <w:r>
        <w:rPr>
          <w:b/>
          <w:bCs/>
          <w:color w:val="C0392B"/>
        </w:rPr>
        <w:t xml:space="preserve">•  </w:t>
      </w:r>
      <w:r>
        <w:rPr>
          <w:b/>
          <w:bCs/>
        </w:rPr>
        <w:t xml:space="preserve">Juara II: </w:t>
      </w:r>
      <w:r>
        <w:t>Nayla Alika Putri — “Kantor Sekretariat Universitas Islam Riau”</w:t>
      </w:r>
    </w:p>
    <w:p w:rsidR="00C849A9" w:rsidRDefault="00C864AC">
      <w:pPr>
        <w:spacing w:after="240" w:line="300" w:lineRule="auto"/>
        <w:ind w:left="360"/>
        <w:jc w:val="both"/>
      </w:pPr>
      <w:r>
        <w:rPr>
          <w:b/>
          <w:bCs/>
          <w:color w:val="C0392B"/>
        </w:rPr>
        <w:t xml:space="preserve">•  </w:t>
      </w:r>
      <w:r>
        <w:rPr>
          <w:b/>
          <w:bCs/>
        </w:rPr>
        <w:t xml:space="preserve">Juara III: </w:t>
      </w:r>
      <w:r>
        <w:t>Tahnia Ramadhani — “Pengrajin Ketupat Kopau”</w:t>
      </w:r>
    </w:p>
    <w:p w:rsidR="00C849A9" w:rsidRDefault="00C864AC">
      <w:pPr>
        <w:spacing w:after="200" w:line="300" w:lineRule="auto"/>
        <w:jc w:val="both"/>
      </w:pPr>
      <w:r>
        <w:t>Kepala Dispusip Kota Pekanbaru</w:t>
      </w:r>
      <w:r w:rsidR="007664D9">
        <w:t>, Drs. H. Muhammad Amin, M.Si</w:t>
      </w:r>
      <w:r>
        <w:t xml:space="preserve"> menjelaskan bahwa lomba foto ini merupakan bentuk partisipasi nyata dalam menyemarakkan Hari Jadi Kota ke-242 yang mengusung tema besar “BerkolaborAksi Menj</w:t>
      </w:r>
      <w:r w:rsidR="007664D9">
        <w:t>adi Aksi”. Melalui kompetisi tersebut</w:t>
      </w:r>
      <w:r>
        <w:t>, pemerintah ingin menampilkan aksi konkret masyarakat dalam merekam, mendokumentasikan, dan menceritakan dinamika perkembangan kota dari berbagai sudut pandang visual. Pemerintah berharap ajang ini terus menjadi wadah kreativitas yang mempertemukan ide, inspirasi, dan narasi positif pembangunan daerah.</w:t>
      </w:r>
    </w:p>
    <w:p w:rsidR="007664D9" w:rsidRDefault="007664D9">
      <w:pPr>
        <w:spacing w:after="200" w:line="300" w:lineRule="auto"/>
        <w:jc w:val="both"/>
      </w:pPr>
    </w:p>
    <w:p w:rsidR="007664D9" w:rsidRDefault="007664D9">
      <w:pPr>
        <w:spacing w:after="200" w:line="300" w:lineRule="auto"/>
        <w:jc w:val="both"/>
      </w:pPr>
    </w:p>
    <w:p w:rsidR="00C849A9" w:rsidRDefault="00C864AC">
      <w:pPr>
        <w:spacing w:after="200" w:line="300" w:lineRule="auto"/>
        <w:jc w:val="both"/>
      </w:pPr>
      <w:r>
        <w:lastRenderedPageBreak/>
        <w:t xml:space="preserve">Lebih lanjut, </w:t>
      </w:r>
      <w:r w:rsidR="007664D9">
        <w:t>Amin</w:t>
      </w:r>
      <w:r>
        <w:t xml:space="preserve"> menekankan bahwa melalui tema ini pemerintah menitipkan harapan agar gerak pembaruan dan pengembangan Kota Pekanbaru menuju modernisasi dapat berjalan selaras dan harmonis tanpa meninggalkan akar sejarah dan budaya lokal. Keselarasan tersebut tercermin dalam tiga sub-tema utama lomba foto, yaitu:</w:t>
      </w:r>
    </w:p>
    <w:p w:rsidR="00C849A9" w:rsidRDefault="00C864AC">
      <w:pPr>
        <w:spacing w:after="160" w:line="300" w:lineRule="auto"/>
        <w:ind w:left="360"/>
        <w:jc w:val="both"/>
      </w:pPr>
      <w:r>
        <w:rPr>
          <w:b/>
          <w:bCs/>
          <w:color w:val="C0392B"/>
        </w:rPr>
        <w:t xml:space="preserve">•  </w:t>
      </w:r>
      <w:r>
        <w:rPr>
          <w:b/>
          <w:bCs/>
        </w:rPr>
        <w:t xml:space="preserve">Berbudaya: </w:t>
      </w:r>
      <w:r>
        <w:t>menampilkan warisan tak benda (seperti Petang Belimau, pernikahan adat Melayu, ketupat kopau, atau tari zapin persebatian) maupun warisan benda bersejarah (seperti Makam Pendiri Pekanbaru, Rumah Batin Senapelan, Tugu Titik Nol Pekanbaru, kawasan Sin Tong Lam, Gudang Garam, hingga rel kereta api bersejarah di Tanjung Rhu).</w:t>
      </w:r>
    </w:p>
    <w:p w:rsidR="00C849A9" w:rsidRDefault="00C864AC">
      <w:pPr>
        <w:spacing w:after="160" w:line="300" w:lineRule="auto"/>
        <w:ind w:left="360"/>
        <w:jc w:val="both"/>
      </w:pPr>
      <w:r>
        <w:rPr>
          <w:b/>
          <w:bCs/>
          <w:color w:val="C0392B"/>
        </w:rPr>
        <w:t xml:space="preserve">•  </w:t>
      </w:r>
      <w:r>
        <w:rPr>
          <w:b/>
          <w:bCs/>
        </w:rPr>
        <w:t xml:space="preserve">Maju: </w:t>
      </w:r>
      <w:r>
        <w:t>memotret pesatnya pembangunan infrastruktur fisik seperti gedung modern, jalan, jembatan, penataan ruang publik, hingga pemanfaatan teknologi transportasi dan fasilitas perkotaan.</w:t>
      </w:r>
    </w:p>
    <w:p w:rsidR="00C849A9" w:rsidRDefault="00C864AC">
      <w:pPr>
        <w:spacing w:after="160" w:line="300" w:lineRule="auto"/>
        <w:ind w:left="360"/>
        <w:jc w:val="both"/>
      </w:pPr>
      <w:r>
        <w:rPr>
          <w:b/>
          <w:bCs/>
          <w:color w:val="C0392B"/>
        </w:rPr>
        <w:t xml:space="preserve">•  </w:t>
      </w:r>
      <w:r>
        <w:rPr>
          <w:b/>
          <w:bCs/>
        </w:rPr>
        <w:t xml:space="preserve">Sejahtera: </w:t>
      </w:r>
      <w:r>
        <w:t>menangkap kehangatan aktivitas harian warga, geliat ekonomi masyarakat, serta potret kedekatan interaksi antara pemimpin daerah dan masyarakatnya.</w:t>
      </w:r>
    </w:p>
    <w:p w:rsidR="00C849A9" w:rsidRDefault="00C864AC">
      <w:pPr>
        <w:spacing w:after="200" w:line="300" w:lineRule="auto"/>
        <w:jc w:val="both"/>
      </w:pPr>
      <w:r>
        <w:t>Pihak penyelenggara menyampaikan apresiasi dan terima kasih yang mendalam atas kontribusi seluruh peserta yang telah mengirimkan karya terbaiknya. Bagi para pemenang utama, penyerahan hadiah secara simbolis akan dilaksanakan pada 23 Juni 2026, bertepatan dengan acara puncak perayaan Hari Jadi Pekanbaru ke-242.</w:t>
      </w:r>
    </w:p>
    <w:p w:rsidR="00C849A9" w:rsidRDefault="00C864AC">
      <w:pPr>
        <w:spacing w:before="280" w:after="160"/>
      </w:pPr>
      <w:r>
        <w:rPr>
          <w:b/>
          <w:bCs/>
          <w:color w:val="1A1A1A"/>
          <w:sz w:val="24"/>
          <w:szCs w:val="24"/>
        </w:rPr>
        <w:t>Mengabadikan Jejak, Merayakan Kota: Pameran Foto Berkonsep ‘Ngafe’ di MPP</w:t>
      </w:r>
    </w:p>
    <w:p w:rsidR="00C849A9" w:rsidRDefault="00C864AC">
      <w:pPr>
        <w:spacing w:after="200" w:line="300" w:lineRule="auto"/>
        <w:jc w:val="both"/>
      </w:pPr>
      <w:r>
        <w:t xml:space="preserve">Sebagai bentuk apresiasi berkelanjutan dan </w:t>
      </w:r>
      <w:r w:rsidR="007664D9">
        <w:t>wadah edukasi publik, Dispusip</w:t>
      </w:r>
      <w:r>
        <w:t xml:space="preserve"> Kota Pekanbaru mengajak seluruh lapisan masyarakat untuk hadir dalam Pameran Foto yang diselenggarakan selama dua hari, mulai 20 hingga 21 Juni 2026, bertempat di Mal Pelayanan Publik (MPP) Pekanbaru.</w:t>
      </w:r>
    </w:p>
    <w:p w:rsidR="00C849A9" w:rsidRDefault="00C864AC">
      <w:pPr>
        <w:pBdr>
          <w:left w:val="single" w:sz="18" w:space="8" w:color="C0392B"/>
        </w:pBdr>
        <w:spacing w:before="120" w:after="240" w:line="300" w:lineRule="auto"/>
        <w:ind w:left="540" w:right="540"/>
      </w:pPr>
      <w:r>
        <w:rPr>
          <w:i/>
          <w:iCs/>
          <w:color w:val="333333"/>
        </w:rPr>
        <w:t>“Sebelum kota ini seramai sekarang, ada rangkaian cerita dan sejarah panjang yang menunggu untuk kita lihat kembali. Pameran ini adalah ruang untuk mengabadikan jejak masa lalu sekaligus merayakan kemajuan kota hari ini lewat bidikan lensa.”</w:t>
      </w:r>
    </w:p>
    <w:p w:rsidR="00C849A9" w:rsidRDefault="00C864AC">
      <w:pPr>
        <w:spacing w:after="200" w:line="300" w:lineRule="auto"/>
        <w:jc w:val="both"/>
      </w:pPr>
      <w:r>
        <w:t>Pameran dikemas dengan konsep unik dan kekinian, yakni memadukan galeri visual dengan suasana bersantai layaknya di kafe. Selain dapat menikmati karya Juara I, II, III beserta 15 foto nominasi, pengunjung juga akan disuguhkan visualisasi dari seluruh 86 karya peserta lomba serta koleksi arsip foto be</w:t>
      </w:r>
      <w:r w:rsidR="007664D9">
        <w:t>rsejarah milik galeri Dispusip Kota</w:t>
      </w:r>
      <w:r>
        <w:t xml:space="preserve"> Pekanbaru.</w:t>
      </w:r>
    </w:p>
    <w:p w:rsidR="007664D9" w:rsidRDefault="007664D9">
      <w:pPr>
        <w:spacing w:after="200" w:line="300" w:lineRule="auto"/>
        <w:jc w:val="both"/>
      </w:pPr>
    </w:p>
    <w:p w:rsidR="007664D9" w:rsidRDefault="007664D9">
      <w:pPr>
        <w:spacing w:after="200" w:line="300" w:lineRule="auto"/>
        <w:jc w:val="both"/>
      </w:pPr>
    </w:p>
    <w:p w:rsidR="007664D9" w:rsidRDefault="007664D9">
      <w:pPr>
        <w:spacing w:after="200" w:line="300" w:lineRule="auto"/>
        <w:jc w:val="both"/>
      </w:pPr>
    </w:p>
    <w:p w:rsidR="00C849A9" w:rsidRDefault="00C864AC">
      <w:pPr>
        <w:spacing w:after="200" w:line="300" w:lineRule="auto"/>
        <w:jc w:val="both"/>
      </w:pPr>
      <w:r>
        <w:t xml:space="preserve">Guna menambah kenyamanan, pameran ini berkolaborasi langsung dengan </w:t>
      </w:r>
      <w:r w:rsidR="007664D9">
        <w:t>Keish</w:t>
      </w:r>
      <w:r>
        <w:t xml:space="preserve"> Coffee serta menghadirkan serangkaian kegiatan menarik lainnya. Masyarakat luas dapat bernostalgia menyaksikan transformasi wajah kota secara santai sembari menikmati racikan kopi favorit. Ajak keluarga, sahabat, dan kerabat untuk mengisi akhir pekan dengan menyaksikan kembali rekam jejak visual Kota Pekanbaru.</w:t>
      </w:r>
    </w:p>
    <w:p w:rsidR="00C849A9" w:rsidRDefault="00C849A9">
      <w:pPr>
        <w:pBdr>
          <w:bottom w:val="single" w:sz="6" w:space="1" w:color="C0392B"/>
        </w:pBdr>
        <w:spacing w:before="120" w:after="240"/>
      </w:pPr>
    </w:p>
    <w:p w:rsidR="00C849A9" w:rsidRDefault="00C864AC">
      <w:pPr>
        <w:spacing w:after="40"/>
      </w:pPr>
      <w:r>
        <w:rPr>
          <w:b/>
          <w:bCs/>
          <w:sz w:val="20"/>
          <w:szCs w:val="20"/>
        </w:rPr>
        <w:t xml:space="preserve">Kontak </w:t>
      </w:r>
      <w:r w:rsidR="007664D9">
        <w:rPr>
          <w:b/>
          <w:bCs/>
          <w:sz w:val="20"/>
          <w:szCs w:val="20"/>
        </w:rPr>
        <w:t>:</w:t>
      </w:r>
    </w:p>
    <w:p w:rsidR="00C849A9" w:rsidRDefault="00C864AC">
      <w:pPr>
        <w:spacing w:after="20"/>
      </w:pPr>
      <w:r>
        <w:rPr>
          <w:sz w:val="20"/>
          <w:szCs w:val="20"/>
        </w:rPr>
        <w:t>Dinas Perpustakaan dan Kearsipan Kota Pekanbaru</w:t>
      </w:r>
    </w:p>
    <w:p w:rsidR="00C849A9" w:rsidRDefault="00C864AC">
      <w:pPr>
        <w:spacing w:after="20"/>
      </w:pPr>
      <w:r>
        <w:rPr>
          <w:sz w:val="20"/>
          <w:szCs w:val="20"/>
        </w:rPr>
        <w:t>Alamat: Jl. Dr. Sutomo No. 1, Pekanbaru, Riau</w:t>
      </w:r>
    </w:p>
    <w:p w:rsidR="00C849A9" w:rsidRDefault="00C864AC">
      <w:pPr>
        <w:spacing w:after="20"/>
      </w:pPr>
      <w:r>
        <w:rPr>
          <w:b/>
          <w:bCs/>
          <w:sz w:val="20"/>
          <w:szCs w:val="20"/>
        </w:rPr>
        <w:t xml:space="preserve">Call Center: </w:t>
      </w:r>
      <w:r>
        <w:rPr>
          <w:sz w:val="20"/>
          <w:szCs w:val="20"/>
        </w:rPr>
        <w:t>0813 7809 1515 (WhatsApp Only)</w:t>
      </w:r>
    </w:p>
    <w:p w:rsidR="00C849A9" w:rsidRDefault="00C864AC">
      <w:r>
        <w:rPr>
          <w:color w:val="1155CC"/>
          <w:sz w:val="20"/>
          <w:szCs w:val="20"/>
          <w:u w:val="single"/>
        </w:rPr>
        <w:t>Situs Resmi: dispusipda.pekanbaru.go.id</w:t>
      </w:r>
    </w:p>
    <w:sectPr w:rsidR="00C849A9">
      <w:headerReference w:type="default" r:id="rId7"/>
      <w:pgSz w:w="12240" w:h="15840"/>
      <w:pgMar w:top="1750" w:right="1440" w:bottom="1296"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C9" w:rsidRDefault="000055C9">
      <w:r>
        <w:separator/>
      </w:r>
    </w:p>
  </w:endnote>
  <w:endnote w:type="continuationSeparator" w:id="0">
    <w:p w:rsidR="000055C9" w:rsidRDefault="0000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C9" w:rsidRDefault="000055C9">
      <w:r>
        <w:separator/>
      </w:r>
    </w:p>
  </w:footnote>
  <w:footnote w:type="continuationSeparator" w:id="0">
    <w:p w:rsidR="000055C9" w:rsidRDefault="0000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A9" w:rsidRDefault="00C864AC">
    <w:pPr>
      <w:jc w:val="center"/>
    </w:pPr>
    <w:r>
      <w:rPr>
        <w:noProof/>
      </w:rPr>
      <w:drawing>
        <wp:inline distT="0" distB="0" distL="0" distR="0">
          <wp:extent cx="59055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905500" cy="1190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84B71"/>
    <w:multiLevelType w:val="hybridMultilevel"/>
    <w:tmpl w:val="E9F4BB94"/>
    <w:lvl w:ilvl="0" w:tplc="C124F670">
      <w:start w:val="1"/>
      <w:numFmt w:val="bullet"/>
      <w:lvlText w:val="●"/>
      <w:lvlJc w:val="left"/>
      <w:pPr>
        <w:ind w:left="720" w:hanging="360"/>
      </w:pPr>
    </w:lvl>
    <w:lvl w:ilvl="1" w:tplc="BFA0E45E">
      <w:start w:val="1"/>
      <w:numFmt w:val="bullet"/>
      <w:lvlText w:val="○"/>
      <w:lvlJc w:val="left"/>
      <w:pPr>
        <w:ind w:left="1440" w:hanging="360"/>
      </w:pPr>
    </w:lvl>
    <w:lvl w:ilvl="2" w:tplc="911AF964">
      <w:start w:val="1"/>
      <w:numFmt w:val="bullet"/>
      <w:lvlText w:val="■"/>
      <w:lvlJc w:val="left"/>
      <w:pPr>
        <w:ind w:left="2160" w:hanging="360"/>
      </w:pPr>
    </w:lvl>
    <w:lvl w:ilvl="3" w:tplc="382A2108">
      <w:start w:val="1"/>
      <w:numFmt w:val="bullet"/>
      <w:lvlText w:val="●"/>
      <w:lvlJc w:val="left"/>
      <w:pPr>
        <w:ind w:left="2880" w:hanging="360"/>
      </w:pPr>
    </w:lvl>
    <w:lvl w:ilvl="4" w:tplc="7FDA3DDE">
      <w:start w:val="1"/>
      <w:numFmt w:val="bullet"/>
      <w:lvlText w:val="○"/>
      <w:lvlJc w:val="left"/>
      <w:pPr>
        <w:ind w:left="3600" w:hanging="360"/>
      </w:pPr>
    </w:lvl>
    <w:lvl w:ilvl="5" w:tplc="BE9E2E76">
      <w:start w:val="1"/>
      <w:numFmt w:val="bullet"/>
      <w:lvlText w:val="■"/>
      <w:lvlJc w:val="left"/>
      <w:pPr>
        <w:ind w:left="4320" w:hanging="360"/>
      </w:pPr>
    </w:lvl>
    <w:lvl w:ilvl="6" w:tplc="D3A04894">
      <w:start w:val="1"/>
      <w:numFmt w:val="bullet"/>
      <w:lvlText w:val="●"/>
      <w:lvlJc w:val="left"/>
      <w:pPr>
        <w:ind w:left="5040" w:hanging="360"/>
      </w:pPr>
    </w:lvl>
    <w:lvl w:ilvl="7" w:tplc="ED4875BA">
      <w:start w:val="1"/>
      <w:numFmt w:val="bullet"/>
      <w:lvlText w:val="●"/>
      <w:lvlJc w:val="left"/>
      <w:pPr>
        <w:ind w:left="5760" w:hanging="360"/>
      </w:pPr>
    </w:lvl>
    <w:lvl w:ilvl="8" w:tplc="E13E8E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A9"/>
    <w:rsid w:val="000055C9"/>
    <w:rsid w:val="003A2C66"/>
    <w:rsid w:val="007664D9"/>
    <w:rsid w:val="00C849A9"/>
    <w:rsid w:val="00C864AC"/>
    <w:rsid w:val="00E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01CC0-6787-4087-8C88-4618B1DE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4</cp:revision>
  <dcterms:created xsi:type="dcterms:W3CDTF">2026-06-19T04:15:00Z</dcterms:created>
  <dcterms:modified xsi:type="dcterms:W3CDTF">2026-06-19T05:09:00Z</dcterms:modified>
</cp:coreProperties>
</file>